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C3" w:rsidRDefault="006F66C3" w:rsidP="002B3AE7">
      <w:pPr>
        <w:spacing w:before="100" w:beforeAutospacing="1" w:after="100" w:afterAutospacing="1" w:line="240" w:lineRule="auto"/>
        <w:rPr>
          <w:rFonts w:ascii="Merriweather" w:eastAsia="Times New Roman" w:hAnsi="Merriweather" w:cs="Helvetica"/>
          <w:b/>
          <w:bCs/>
          <w:sz w:val="33"/>
          <w:szCs w:val="21"/>
          <w:lang w:val="en" w:eastAsia="nl-NL"/>
        </w:rPr>
      </w:pPr>
      <w:r w:rsidRPr="006F66C3">
        <w:rPr>
          <w:rFonts w:ascii="Merriweather" w:eastAsia="Times New Roman" w:hAnsi="Merriweather" w:cs="Helvetica"/>
          <w:noProof/>
          <w:sz w:val="21"/>
          <w:szCs w:val="21"/>
          <w:lang w:eastAsia="nl-NL"/>
        </w:rPr>
        <w:drawing>
          <wp:inline distT="0" distB="0" distL="0" distR="0" wp14:anchorId="7A943C5F" wp14:editId="23DD118F">
            <wp:extent cx="1190625" cy="1190625"/>
            <wp:effectExtent l="0" t="0" r="9525" b="9525"/>
            <wp:docPr id="1" name="Afbeelding 1" descr="Full_Set_Xmas_2017_01-01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_Set_Xmas_2017_01-01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6C3">
        <w:rPr>
          <w:rFonts w:ascii="Merriweather" w:eastAsia="Times New Roman" w:hAnsi="Merriweather" w:cs="Helvetica"/>
          <w:sz w:val="21"/>
          <w:szCs w:val="21"/>
          <w:lang w:val="en" w:eastAsia="nl-NL"/>
        </w:rPr>
        <w:t> </w:t>
      </w:r>
      <w:r w:rsidR="002B3AE7">
        <w:rPr>
          <w:rFonts w:ascii="Merriweather" w:eastAsia="Times New Roman" w:hAnsi="Merriweather" w:cs="Helvetica"/>
          <w:b/>
          <w:bCs/>
          <w:sz w:val="33"/>
          <w:szCs w:val="21"/>
          <w:lang w:val="en" w:eastAsia="nl-NL"/>
        </w:rPr>
        <w:t xml:space="preserve">Uniform van de </w:t>
      </w:r>
      <w:proofErr w:type="spellStart"/>
      <w:r w:rsidR="002B3AE7">
        <w:rPr>
          <w:rFonts w:ascii="Merriweather" w:eastAsia="Times New Roman" w:hAnsi="Merriweather" w:cs="Helvetica"/>
          <w:b/>
          <w:bCs/>
          <w:sz w:val="33"/>
          <w:szCs w:val="21"/>
          <w:lang w:val="en" w:eastAsia="nl-NL"/>
        </w:rPr>
        <w:t>Notenkrakenkrijger</w:t>
      </w:r>
      <w:proofErr w:type="spellEnd"/>
    </w:p>
    <w:p w:rsidR="002B3AE7" w:rsidRPr="002B3AE7" w:rsidRDefault="002B3AE7" w:rsidP="002B3AE7">
      <w:pPr>
        <w:spacing w:before="100" w:beforeAutospacing="1" w:after="100" w:afterAutospacing="1" w:line="240" w:lineRule="auto"/>
        <w:rPr>
          <w:rFonts w:ascii="Merriweather" w:eastAsia="Times New Roman" w:hAnsi="Merriweather" w:cs="Helvetica"/>
          <w:color w:val="FF0000"/>
          <w:sz w:val="15"/>
          <w:szCs w:val="21"/>
          <w:lang w:eastAsia="nl-NL"/>
        </w:rPr>
      </w:pPr>
      <w:r w:rsidRPr="002B3AE7">
        <w:rPr>
          <w:rFonts w:ascii="Merriweather" w:eastAsia="Times New Roman" w:hAnsi="Merriweather" w:cs="Helvetica"/>
          <w:b/>
          <w:bCs/>
          <w:color w:val="FF0000"/>
          <w:sz w:val="27"/>
          <w:szCs w:val="21"/>
          <w:lang w:eastAsia="nl-NL"/>
        </w:rPr>
        <w:t xml:space="preserve">Statistieken zijn gebaseerd </w:t>
      </w:r>
      <w:r>
        <w:rPr>
          <w:rFonts w:ascii="Merriweather" w:eastAsia="Times New Roman" w:hAnsi="Merriweather" w:cs="Helvetica"/>
          <w:b/>
          <w:bCs/>
          <w:color w:val="FF0000"/>
          <w:sz w:val="27"/>
          <w:szCs w:val="21"/>
          <w:lang w:eastAsia="nl-NL"/>
        </w:rPr>
        <w:t>voor aanvallen op</w:t>
      </w:r>
      <w:bookmarkStart w:id="0" w:name="_GoBack"/>
      <w:bookmarkEnd w:id="0"/>
      <w:r w:rsidRPr="002B3AE7">
        <w:rPr>
          <w:rFonts w:ascii="Merriweather" w:eastAsia="Times New Roman" w:hAnsi="Merriweather" w:cs="Helvetica"/>
          <w:b/>
          <w:bCs/>
          <w:color w:val="FF0000"/>
          <w:sz w:val="27"/>
          <w:szCs w:val="21"/>
          <w:lang w:eastAsia="nl-NL"/>
        </w:rPr>
        <w:t xml:space="preserve"> NPC-doelwitten.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55%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front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6F66C3" w:rsidRPr="006F66C3" w:rsidTr="002B3AE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the Cooldown for NPCs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6C3" w:rsidRPr="006F66C3" w:rsidRDefault="006F66C3" w:rsidP="006F66C3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F66C3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</w:tbl>
    <w:p w:rsidR="005872FA" w:rsidRDefault="002B3AE7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9685A"/>
    <w:multiLevelType w:val="multilevel"/>
    <w:tmpl w:val="1AB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C3"/>
    <w:rsid w:val="002B3AE7"/>
    <w:rsid w:val="00332379"/>
    <w:rsid w:val="006F66C3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07FD2-80C4-4CC2-9FF3-235615FF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027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2018-02-04T21:22:00Z</dcterms:created>
  <dcterms:modified xsi:type="dcterms:W3CDTF">2018-05-21T13:22:00Z</dcterms:modified>
</cp:coreProperties>
</file>