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B7" w:rsidRPr="00064AB7" w:rsidRDefault="00064AB7" w:rsidP="00064AB7">
      <w:pPr>
        <w:spacing w:after="150" w:line="240" w:lineRule="auto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064AB7">
        <w:rPr>
          <w:rFonts w:ascii="inherit" w:eastAsia="Times New Roman" w:hAnsi="inherit" w:cs="Helvetica"/>
          <w:b/>
          <w:bCs/>
          <w:noProof/>
          <w:color w:val="433120"/>
          <w:sz w:val="30"/>
          <w:szCs w:val="30"/>
          <w:lang w:eastAsia="nl-NL"/>
        </w:rPr>
        <w:drawing>
          <wp:inline distT="0" distB="0" distL="0" distR="0">
            <wp:extent cx="762000" cy="762000"/>
            <wp:effectExtent l="0" t="0" r="0" b="0"/>
            <wp:docPr id="1" name="Afbeelding 1" descr="https://us.v-cdn.net/6025127/uploads/editor/jz/vn7nordnc3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.v-cdn.net/6025127/uploads/editor/jz/vn7nordnc3l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AB7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 </w:t>
      </w:r>
      <w:proofErr w:type="spellStart"/>
      <w:r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Insignes</w:t>
      </w:r>
      <w:proofErr w:type="spellEnd"/>
      <w:r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 xml:space="preserve"> van de </w:t>
      </w:r>
      <w:proofErr w:type="spellStart"/>
      <w:r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nomadenrover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3907"/>
        <w:gridCol w:w="2853"/>
      </w:tblGrid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Zonder upgrades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 xml:space="preserve">Maximaal </w:t>
            </w:r>
            <w:proofErr w:type="spellStart"/>
            <w:r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geupgrade</w:t>
            </w:r>
            <w:proofErr w:type="spellEnd"/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77%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Melee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105%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Afstand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120%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131%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Muur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155%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89%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Poort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105%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31%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Snelheid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45%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19%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Extra BS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25%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Flanken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Binnenplaats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Front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Extra sterkte voor alle soldaten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064AB7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</w:tr>
      <w:tr w:rsidR="00064AB7" w:rsidRPr="00064AB7" w:rsidTr="00064AB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Meer </w:t>
            </w:r>
            <w:proofErr w:type="spellStart"/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khantabletten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64AB7" w:rsidRPr="00064AB7" w:rsidRDefault="00064AB7" w:rsidP="00064AB7">
            <w:pPr>
              <w:spacing w:after="300" w:line="240" w:lineRule="auto"/>
              <w:jc w:val="center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</w:tr>
    </w:tbl>
    <w:p w:rsidR="005872FA" w:rsidRDefault="00064AB7"/>
    <w:p w:rsidR="00064AB7" w:rsidRDefault="00064AB7">
      <w:r>
        <w:t xml:space="preserve">Let op: deze com is bestemd voor het aanvallen van </w:t>
      </w:r>
      <w:proofErr w:type="spellStart"/>
      <w:r>
        <w:t>khan</w:t>
      </w:r>
      <w:proofErr w:type="spellEnd"/>
      <w:r>
        <w:t xml:space="preserve">-kampen en </w:t>
      </w:r>
      <w:proofErr w:type="spellStart"/>
      <w:r>
        <w:t>khan</w:t>
      </w:r>
      <w:proofErr w:type="spellEnd"/>
      <w:r>
        <w:t xml:space="preserve">-torens, </w:t>
      </w:r>
      <w:proofErr w:type="spellStart"/>
      <w:r>
        <w:t>inprincipe</w:t>
      </w:r>
      <w:proofErr w:type="spellEnd"/>
      <w:r>
        <w:t xml:space="preserve"> niet ergens anders voor, dan zijn de bonussen veel lager.</w:t>
      </w:r>
      <w:bookmarkStart w:id="0" w:name="_GoBack"/>
      <w:bookmarkEnd w:id="0"/>
    </w:p>
    <w:sectPr w:rsidR="00064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266F"/>
    <w:multiLevelType w:val="multilevel"/>
    <w:tmpl w:val="4AAA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B7"/>
    <w:rsid w:val="00064AB7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AEE17-3CEE-46A9-92D5-96F3B08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2923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9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2018-04-04T22:10:00Z</dcterms:created>
  <dcterms:modified xsi:type="dcterms:W3CDTF">2018-04-04T22:13:00Z</dcterms:modified>
</cp:coreProperties>
</file>